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02124"/>
          <w:sz w:val="24"/>
          <w:szCs w:val="24"/>
          <w:highlight w:val="white"/>
        </w:rPr>
      </w:pPr>
      <w:r w:rsidDel="00000000" w:rsidR="00000000" w:rsidRPr="00000000">
        <w:rPr>
          <w:b w:val="1"/>
          <w:color w:val="202124"/>
          <w:sz w:val="24"/>
          <w:szCs w:val="24"/>
          <w:highlight w:val="white"/>
          <w:rtl w:val="0"/>
        </w:rPr>
        <w:t xml:space="preserve">There Is No Substitute when it comes to driving</w:t>
      </w:r>
    </w:p>
    <w:p w:rsidR="00000000" w:rsidDel="00000000" w:rsidP="00000000" w:rsidRDefault="00000000" w:rsidRPr="00000000" w14:paraId="00000002">
      <w:pPr>
        <w:rPr>
          <w:b w:val="1"/>
          <w:color w:val="202124"/>
          <w:sz w:val="24"/>
          <w:szCs w:val="24"/>
          <w:highlight w:val="white"/>
        </w:rPr>
      </w:pPr>
      <w:r w:rsidDel="00000000" w:rsidR="00000000" w:rsidRPr="00000000">
        <w:rPr>
          <w:rtl w:val="0"/>
        </w:rPr>
      </w:r>
    </w:p>
    <w:p w:rsidR="00000000" w:rsidDel="00000000" w:rsidP="00000000" w:rsidRDefault="00000000" w:rsidRPr="00000000" w14:paraId="00000003">
      <w:pPr>
        <w:rPr>
          <w:b w:val="1"/>
          <w:color w:val="202124"/>
          <w:sz w:val="24"/>
          <w:szCs w:val="24"/>
          <w:highlight w:val="white"/>
        </w:rPr>
      </w:pPr>
      <w:r w:rsidDel="00000000" w:rsidR="00000000" w:rsidRPr="00000000">
        <w:rPr>
          <w:b w:val="1"/>
          <w:color w:val="202124"/>
          <w:sz w:val="24"/>
          <w:szCs w:val="24"/>
          <w:highlight w:val="white"/>
          <w:rtl w:val="0"/>
        </w:rPr>
        <w:t xml:space="preserve">Introducing the most special line up in the Porsche’s 911 series - The Targa 4S</w:t>
      </w:r>
    </w:p>
    <w:p w:rsidR="00000000" w:rsidDel="00000000" w:rsidP="00000000" w:rsidRDefault="00000000" w:rsidRPr="00000000" w14:paraId="00000004">
      <w:pPr>
        <w:rPr>
          <w:b w:val="1"/>
          <w:color w:val="202124"/>
          <w:sz w:val="24"/>
          <w:szCs w:val="24"/>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thrilling sports car through and through with Transformer-like roof mechanism, and its sleek silhouette. The Targa 4S offers the most unique experience in the 911 series, a true harmony of function, form, and performance.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beautiful Targa 4S comes in GT silver paint and a beautiful black power-stowable roof panel, iconic aluminium targa bar with logo underneath the side gill.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911 Targa 4S comes packing with a twin-turbo flat six engine mated to an 8-speed PDK gearbox that combines with all-wheel drive and upgraded performance. The integrated Sport Chrono Package gives you the option of a sportier tuning of engine, chassis, and transmission.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Designed with a driver-ecentric layout in mind, The 911 Targa provides an unparallel sense of space from the wraparound glass dome. Classy black leather upholstery paired with Adaptive Sports Seats, and to top it off, a GT sports steering wheel in leather.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Perfect balance, style, and performance. The 911 Targa 4S, a beauty that you simply cannot ignore.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color w:val="f1f1f1"/>
          <w:sz w:val="24"/>
          <w:szCs w:val="24"/>
          <w:shd w:fill="191919" w:val="clea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